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0A3DB9">
      <w:pPr>
        <w:tabs>
          <w:tab w:val="left" w:pos="90"/>
        </w:tabs>
        <w:spacing w:line="360" w:lineRule="auto"/>
        <w:ind w:right="-57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0A3DB9">
      <w:pPr>
        <w:tabs>
          <w:tab w:val="left" w:pos="90"/>
        </w:tabs>
        <w:spacing w:line="360" w:lineRule="auto"/>
        <w:ind w:left="-426" w:right="-57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0A3DB9">
      <w:pPr>
        <w:pStyle w:val="a9"/>
        <w:tabs>
          <w:tab w:val="left" w:pos="90"/>
        </w:tabs>
        <w:ind w:right="-57"/>
        <w:rPr>
          <w:rFonts w:ascii="Verdana" w:hAnsi="Verdana"/>
          <w:sz w:val="20"/>
          <w:szCs w:val="20"/>
        </w:rPr>
      </w:pPr>
    </w:p>
    <w:p w:rsidR="00145EF1" w:rsidRPr="00684323" w:rsidRDefault="00145EF1" w:rsidP="000A3DB9">
      <w:pPr>
        <w:pStyle w:val="a9"/>
        <w:tabs>
          <w:tab w:val="left" w:pos="90"/>
        </w:tabs>
        <w:ind w:right="-57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A3DB9">
      <w:pPr>
        <w:tabs>
          <w:tab w:val="left" w:pos="90"/>
        </w:tabs>
        <w:ind w:right="-5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3F0278" w:rsidRDefault="00323A41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„Арон“ </w:t>
      </w:r>
      <w:r w:rsidR="001E562B">
        <w:rPr>
          <w:rFonts w:ascii="Verdana" w:hAnsi="Verdana"/>
          <w:b/>
          <w:bCs/>
          <w:noProof/>
          <w:lang w:val="bg-BG"/>
        </w:rPr>
        <w:t>ООД</w:t>
      </w:r>
    </w:p>
    <w:p w:rsidR="00AC1E1F" w:rsidRDefault="00AC1E1F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Управител Георги Видолов</w:t>
      </w:r>
    </w:p>
    <w:p w:rsidR="005356E7" w:rsidRPr="005356E7" w:rsidRDefault="00323A41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 Съединение, ул. „Пищиговско шосе</w:t>
      </w:r>
      <w:r w:rsidR="005356E7" w:rsidRPr="005356E7">
        <w:rPr>
          <w:rFonts w:ascii="Verdana" w:hAnsi="Verdana"/>
          <w:bCs/>
          <w:noProof/>
          <w:lang w:val="bg-BG"/>
        </w:rPr>
        <w:t>“</w:t>
      </w:r>
      <w:r>
        <w:rPr>
          <w:rFonts w:ascii="Verdana" w:hAnsi="Verdana"/>
          <w:bCs/>
          <w:noProof/>
          <w:lang w:val="bg-BG"/>
        </w:rPr>
        <w:t>, №</w:t>
      </w:r>
      <w:r w:rsidR="001E562B">
        <w:rPr>
          <w:rFonts w:ascii="Verdana" w:hAnsi="Verdana"/>
          <w:bCs/>
          <w:noProof/>
          <w:lang w:val="bg-BG"/>
        </w:rPr>
        <w:t>4</w:t>
      </w:r>
    </w:p>
    <w:p w:rsidR="005356E7" w:rsidRDefault="005356E7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</w:p>
    <w:p w:rsidR="00E21F76" w:rsidRDefault="003239E8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r w:rsidRPr="00FC16CA">
        <w:rPr>
          <w:rFonts w:ascii="Verdana" w:hAnsi="Verdana"/>
          <w:b/>
          <w:bCs/>
          <w:noProof/>
          <w:lang w:val="bg-BG"/>
        </w:rPr>
        <w:t>Община</w:t>
      </w:r>
      <w:r w:rsidR="00BE259D" w:rsidRPr="00FC16CA">
        <w:rPr>
          <w:rFonts w:ascii="Verdana" w:hAnsi="Verdana"/>
          <w:b/>
          <w:bCs/>
          <w:noProof/>
          <w:lang w:val="bg-BG"/>
        </w:rPr>
        <w:t xml:space="preserve"> </w:t>
      </w:r>
      <w:r w:rsidR="00141677">
        <w:rPr>
          <w:rFonts w:ascii="Verdana" w:hAnsi="Verdana"/>
          <w:b/>
          <w:bCs/>
          <w:noProof/>
          <w:lang w:val="bg-BG"/>
        </w:rPr>
        <w:t>Съединение</w:t>
      </w:r>
    </w:p>
    <w:p w:rsidR="009F618B" w:rsidRDefault="009F618B" w:rsidP="000A3DB9">
      <w:pPr>
        <w:tabs>
          <w:tab w:val="left" w:pos="90"/>
        </w:tabs>
        <w:ind w:right="-57"/>
        <w:jc w:val="both"/>
        <w:rPr>
          <w:rFonts w:ascii="Verdana" w:hAnsi="Verdana"/>
          <w:b/>
          <w:bCs/>
          <w:noProof/>
          <w:lang w:val="bg-BG"/>
        </w:rPr>
      </w:pPr>
    </w:p>
    <w:p w:rsidR="000B0F99" w:rsidRDefault="000B0F99" w:rsidP="000A3DB9">
      <w:pPr>
        <w:tabs>
          <w:tab w:val="left" w:pos="90"/>
        </w:tabs>
        <w:ind w:right="-57"/>
        <w:jc w:val="both"/>
        <w:rPr>
          <w:rFonts w:ascii="Verdana" w:hAnsi="Verdana"/>
          <w:b/>
          <w:bCs/>
          <w:noProof/>
          <w:lang w:val="bg-BG"/>
        </w:rPr>
      </w:pPr>
    </w:p>
    <w:p w:rsidR="000C5570" w:rsidRPr="00AC1E1F" w:rsidRDefault="003239E8" w:rsidP="000C5570">
      <w:pPr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>: Внесен</w:t>
      </w:r>
      <w:r w:rsidR="005356E7">
        <w:rPr>
          <w:rFonts w:ascii="Verdana" w:hAnsi="Verdana"/>
          <w:lang w:val="ru-RU"/>
        </w:rPr>
        <w:t xml:space="preserve">о </w:t>
      </w:r>
      <w:r w:rsidR="00D955B4">
        <w:rPr>
          <w:rFonts w:ascii="Verdana" w:hAnsi="Verdana"/>
          <w:bCs/>
          <w:lang w:val="ru-RU"/>
        </w:rPr>
        <w:t>уведомление</w:t>
      </w:r>
      <w:r w:rsidR="00BA03E9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BA03E9">
        <w:rPr>
          <w:rFonts w:ascii="Verdana" w:hAnsi="Verdana"/>
          <w:lang w:val="ru-RU"/>
        </w:rPr>
        <w:t>1</w:t>
      </w:r>
      <w:r w:rsidR="00AC1E1F">
        <w:rPr>
          <w:rFonts w:ascii="Verdana" w:hAnsi="Verdana"/>
          <w:lang w:val="ru-RU"/>
        </w:rPr>
        <w:t>529</w:t>
      </w:r>
      <w:r w:rsidR="0028206C" w:rsidRPr="000B6E76">
        <w:rPr>
          <w:rFonts w:ascii="Verdana" w:hAnsi="Verdana"/>
          <w:lang w:val="ru-RU"/>
        </w:rPr>
        <w:t>/</w:t>
      </w:r>
      <w:r w:rsidR="00AC1E1F">
        <w:rPr>
          <w:rFonts w:ascii="Verdana" w:hAnsi="Verdana"/>
          <w:lang w:val="ru-RU"/>
        </w:rPr>
        <w:t>24</w:t>
      </w:r>
      <w:r w:rsidR="002076D7">
        <w:rPr>
          <w:rFonts w:ascii="Verdana" w:hAnsi="Verdana"/>
          <w:lang w:val="ru-RU"/>
        </w:rPr>
        <w:t>.</w:t>
      </w:r>
      <w:r w:rsidR="00AC1E1F">
        <w:rPr>
          <w:rFonts w:ascii="Verdana" w:hAnsi="Verdana"/>
          <w:lang w:val="ru-RU"/>
        </w:rPr>
        <w:t>10</w:t>
      </w:r>
      <w:r w:rsidR="0028206C">
        <w:rPr>
          <w:rFonts w:ascii="Verdana" w:hAnsi="Verdana"/>
          <w:lang w:val="ru-RU"/>
        </w:rPr>
        <w:t>.2016г.</w:t>
      </w:r>
      <w:r w:rsidR="00AC1E1F">
        <w:rPr>
          <w:rFonts w:ascii="Verdana" w:hAnsi="Verdana"/>
          <w:lang w:val="ru-RU"/>
        </w:rPr>
        <w:t xml:space="preserve"> за</w:t>
      </w:r>
      <w:r w:rsidR="004C1E57">
        <w:rPr>
          <w:rFonts w:ascii="Verdana" w:hAnsi="Verdana"/>
          <w:lang w:val="ru-RU"/>
        </w:rPr>
        <w:t xml:space="preserve"> </w:t>
      </w:r>
      <w:r w:rsidR="000C5570" w:rsidRPr="008020EC">
        <w:rPr>
          <w:rFonts w:ascii="Verdana" w:hAnsi="Verdana"/>
          <w:b/>
          <w:lang w:val="bg-BG"/>
        </w:rPr>
        <w:t>„</w:t>
      </w:r>
      <w:r w:rsidR="00AC1E1F">
        <w:rPr>
          <w:rFonts w:ascii="Verdana" w:hAnsi="Verdana"/>
          <w:b/>
          <w:lang w:val="bg-BG"/>
        </w:rPr>
        <w:t>Изграждане на силозно стопанство за съхранение на оризова арпа и оризови семена</w:t>
      </w:r>
      <w:r w:rsidR="000C5570" w:rsidRPr="008020EC">
        <w:rPr>
          <w:rFonts w:ascii="Verdana" w:hAnsi="Verdana"/>
          <w:b/>
          <w:lang w:val="bg-BG"/>
        </w:rPr>
        <w:t>“</w:t>
      </w:r>
      <w:r w:rsidR="000C5570">
        <w:rPr>
          <w:rFonts w:ascii="Verdana" w:hAnsi="Verdana"/>
          <w:b/>
          <w:lang w:val="bg-BG"/>
        </w:rPr>
        <w:t xml:space="preserve"> </w:t>
      </w:r>
      <w:r w:rsidR="000C5570">
        <w:rPr>
          <w:rFonts w:ascii="Verdana" w:hAnsi="Verdana"/>
          <w:lang w:val="bg-BG"/>
        </w:rPr>
        <w:t xml:space="preserve">в </w:t>
      </w:r>
      <w:r w:rsidR="000C5570">
        <w:rPr>
          <w:rFonts w:ascii="Verdana" w:hAnsi="Verdana"/>
          <w:lang w:val="ru-RU"/>
        </w:rPr>
        <w:t xml:space="preserve">УПИ </w:t>
      </w:r>
      <w:r w:rsidR="00AC1E1F">
        <w:rPr>
          <w:rFonts w:ascii="Verdana" w:hAnsi="Verdana"/>
        </w:rPr>
        <w:t>IV</w:t>
      </w:r>
      <w:r w:rsidR="00AC1E1F">
        <w:rPr>
          <w:rFonts w:ascii="Verdana" w:hAnsi="Verdana"/>
          <w:lang w:val="bg-BG"/>
        </w:rPr>
        <w:t>, кв. 159, гр. Съединение, община Съединение, област Пловдив</w:t>
      </w:r>
    </w:p>
    <w:p w:rsidR="00BE259D" w:rsidRPr="00BE259D" w:rsidRDefault="00BE259D" w:rsidP="000A3DB9">
      <w:pPr>
        <w:tabs>
          <w:tab w:val="left" w:pos="90"/>
        </w:tabs>
        <w:ind w:right="-57"/>
        <w:jc w:val="both"/>
        <w:rPr>
          <w:rFonts w:ascii="Verdana" w:hAnsi="Verdana"/>
          <w:lang w:val="bg-BG"/>
        </w:rPr>
      </w:pPr>
    </w:p>
    <w:p w:rsidR="00920867" w:rsidRPr="00420FD6" w:rsidRDefault="00920867" w:rsidP="000A3DB9">
      <w:pPr>
        <w:tabs>
          <w:tab w:val="left" w:pos="90"/>
        </w:tabs>
        <w:ind w:right="-57"/>
        <w:jc w:val="both"/>
        <w:rPr>
          <w:rFonts w:ascii="Verdana" w:hAnsi="Verdana"/>
          <w:lang w:val="bg-BG"/>
        </w:rPr>
      </w:pPr>
    </w:p>
    <w:p w:rsidR="00145EF1" w:rsidRDefault="00EE4A6C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FC16CA">
        <w:rPr>
          <w:rFonts w:ascii="Verdana" w:hAnsi="Verdana"/>
          <w:b/>
          <w:bCs/>
          <w:lang w:val="ru-RU"/>
        </w:rPr>
        <w:t>и</w:t>
      </w:r>
      <w:r w:rsidR="000B0F99">
        <w:rPr>
          <w:rFonts w:ascii="Verdana" w:hAnsi="Verdana"/>
          <w:b/>
          <w:bCs/>
          <w:lang w:val="ru-RU"/>
        </w:rPr>
        <w:t xml:space="preserve"> </w:t>
      </w:r>
      <w:r w:rsidR="006A26A6">
        <w:rPr>
          <w:rFonts w:ascii="Verdana" w:hAnsi="Verdana"/>
          <w:b/>
          <w:bCs/>
          <w:lang w:val="bg-BG"/>
        </w:rPr>
        <w:t>Госпо</w:t>
      </w:r>
      <w:r w:rsidR="00AC1E1F">
        <w:rPr>
          <w:rFonts w:ascii="Verdana" w:hAnsi="Verdana"/>
          <w:b/>
          <w:bCs/>
          <w:lang w:val="bg-BG"/>
        </w:rPr>
        <w:t>дин Видолов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0A3DB9">
      <w:pPr>
        <w:tabs>
          <w:tab w:val="left" w:pos="90"/>
          <w:tab w:val="left" w:pos="9214"/>
        </w:tabs>
        <w:ind w:right="-5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0A3DB9">
      <w:pPr>
        <w:tabs>
          <w:tab w:val="left" w:pos="90"/>
        </w:tabs>
        <w:ind w:right="-5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0A3DB9">
      <w:pPr>
        <w:tabs>
          <w:tab w:val="left" w:pos="90"/>
        </w:tabs>
        <w:spacing w:before="120"/>
        <w:ind w:right="-5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F3DE8" w:rsidRPr="00BF3DE8" w:rsidRDefault="004C110C" w:rsidP="005B240B">
      <w:pPr>
        <w:numPr>
          <w:ilvl w:val="0"/>
          <w:numId w:val="1"/>
        </w:numPr>
        <w:tabs>
          <w:tab w:val="clear" w:pos="720"/>
          <w:tab w:val="left" w:pos="90"/>
        </w:tabs>
        <w:ind w:left="0" w:right="-57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Представеното от Вас инвестиционно предложение</w:t>
      </w:r>
      <w:r w:rsidR="00BF3DE8">
        <w:rPr>
          <w:rFonts w:ascii="Verdana" w:hAnsi="Verdana"/>
          <w:lang w:val="ru-RU"/>
        </w:rPr>
        <w:t xml:space="preserve">, предвижда да се </w:t>
      </w:r>
      <w:proofErr w:type="spellStart"/>
      <w:r w:rsidR="00BF3DE8">
        <w:rPr>
          <w:rFonts w:ascii="Verdana" w:hAnsi="Verdana"/>
          <w:lang w:val="ru-RU"/>
        </w:rPr>
        <w:t>изгради</w:t>
      </w:r>
      <w:proofErr w:type="spellEnd"/>
      <w:r w:rsidR="00AC1E1F">
        <w:rPr>
          <w:rFonts w:ascii="Verdana" w:hAnsi="Verdana"/>
          <w:lang w:val="ru-RU"/>
        </w:rPr>
        <w:t xml:space="preserve"> </w:t>
      </w:r>
      <w:proofErr w:type="spellStart"/>
      <w:r w:rsidR="00AC1E1F">
        <w:rPr>
          <w:rFonts w:ascii="Verdana" w:hAnsi="Verdana"/>
          <w:lang w:val="ru-RU"/>
        </w:rPr>
        <w:t>силозно</w:t>
      </w:r>
      <w:proofErr w:type="spellEnd"/>
      <w:r w:rsidR="00AC1E1F">
        <w:rPr>
          <w:rFonts w:ascii="Verdana" w:hAnsi="Verdana"/>
          <w:lang w:val="ru-RU"/>
        </w:rPr>
        <w:t xml:space="preserve"> </w:t>
      </w:r>
      <w:proofErr w:type="spellStart"/>
      <w:r w:rsidR="00AC1E1F">
        <w:rPr>
          <w:rFonts w:ascii="Verdana" w:hAnsi="Verdana"/>
          <w:lang w:val="ru-RU"/>
        </w:rPr>
        <w:t>стопанство</w:t>
      </w:r>
      <w:proofErr w:type="spellEnd"/>
      <w:r w:rsidR="00AC1E1F">
        <w:rPr>
          <w:rFonts w:ascii="Verdana" w:hAnsi="Verdana"/>
          <w:lang w:val="ru-RU"/>
        </w:rPr>
        <w:t xml:space="preserve"> за </w:t>
      </w:r>
      <w:proofErr w:type="spellStart"/>
      <w:r w:rsidR="00AC1E1F">
        <w:rPr>
          <w:rFonts w:ascii="Verdana" w:hAnsi="Verdana"/>
          <w:lang w:val="ru-RU"/>
        </w:rPr>
        <w:t>съхранение</w:t>
      </w:r>
      <w:proofErr w:type="spellEnd"/>
      <w:r w:rsidR="00AC1E1F">
        <w:rPr>
          <w:rFonts w:ascii="Verdana" w:hAnsi="Verdana"/>
          <w:lang w:val="ru-RU"/>
        </w:rPr>
        <w:t xml:space="preserve"> н</w:t>
      </w:r>
      <w:r w:rsidR="00492F1B">
        <w:rPr>
          <w:rFonts w:ascii="Verdana" w:hAnsi="Verdana"/>
          <w:lang w:val="ru-RU"/>
        </w:rPr>
        <w:t>а</w:t>
      </w:r>
      <w:r w:rsidR="00BF3DE8">
        <w:rPr>
          <w:rFonts w:ascii="Verdana" w:hAnsi="Verdana"/>
          <w:lang w:val="ru-RU"/>
        </w:rPr>
        <w:t xml:space="preserve"> </w:t>
      </w:r>
      <w:proofErr w:type="spellStart"/>
      <w:r w:rsidR="00BF3DE8">
        <w:rPr>
          <w:rFonts w:ascii="Verdana" w:hAnsi="Verdana"/>
          <w:lang w:val="ru-RU"/>
        </w:rPr>
        <w:t>оризова</w:t>
      </w:r>
      <w:proofErr w:type="spellEnd"/>
      <w:r w:rsidR="00BF3DE8">
        <w:rPr>
          <w:rFonts w:ascii="Verdana" w:hAnsi="Verdana"/>
          <w:lang w:val="ru-RU"/>
        </w:rPr>
        <w:t xml:space="preserve"> </w:t>
      </w:r>
      <w:proofErr w:type="spellStart"/>
      <w:r w:rsidR="00BF3DE8">
        <w:rPr>
          <w:rFonts w:ascii="Verdana" w:hAnsi="Verdana"/>
          <w:lang w:val="ru-RU"/>
        </w:rPr>
        <w:t>арпа</w:t>
      </w:r>
      <w:proofErr w:type="spellEnd"/>
      <w:r w:rsidR="00BF3DE8">
        <w:rPr>
          <w:rFonts w:ascii="Verdana" w:hAnsi="Verdana"/>
          <w:lang w:val="ru-RU"/>
        </w:rPr>
        <w:t xml:space="preserve"> и </w:t>
      </w:r>
      <w:proofErr w:type="spellStart"/>
      <w:r w:rsidR="00BF3DE8">
        <w:rPr>
          <w:rFonts w:ascii="Verdana" w:hAnsi="Verdana"/>
          <w:lang w:val="ru-RU"/>
        </w:rPr>
        <w:t>оризови</w:t>
      </w:r>
      <w:proofErr w:type="spellEnd"/>
      <w:r w:rsidR="00BF3DE8">
        <w:rPr>
          <w:rFonts w:ascii="Verdana" w:hAnsi="Verdana"/>
          <w:lang w:val="ru-RU"/>
        </w:rPr>
        <w:t xml:space="preserve"> семена, </w:t>
      </w:r>
      <w:proofErr w:type="spellStart"/>
      <w:r w:rsidR="00BF3DE8">
        <w:rPr>
          <w:rFonts w:ascii="Verdana" w:hAnsi="Verdana"/>
          <w:lang w:val="ru-RU"/>
        </w:rPr>
        <w:t>включващо</w:t>
      </w:r>
      <w:proofErr w:type="spellEnd"/>
      <w:r w:rsidR="00BF3DE8">
        <w:rPr>
          <w:rFonts w:ascii="Verdana" w:hAnsi="Verdana"/>
          <w:lang w:val="ru-RU"/>
        </w:rPr>
        <w:t xml:space="preserve"> </w:t>
      </w:r>
      <w:proofErr w:type="spellStart"/>
      <w:r w:rsidR="00492F1B">
        <w:rPr>
          <w:rFonts w:ascii="Verdana" w:hAnsi="Verdana"/>
          <w:lang w:val="ru-RU"/>
        </w:rPr>
        <w:t>следните</w:t>
      </w:r>
      <w:proofErr w:type="spellEnd"/>
      <w:r w:rsidR="00492F1B">
        <w:rPr>
          <w:rFonts w:ascii="Verdana" w:hAnsi="Verdana"/>
          <w:lang w:val="ru-RU"/>
        </w:rPr>
        <w:t xml:space="preserve"> </w:t>
      </w:r>
      <w:proofErr w:type="spellStart"/>
      <w:r w:rsidR="00492F1B">
        <w:rPr>
          <w:rFonts w:ascii="Verdana" w:hAnsi="Verdana"/>
          <w:lang w:val="ru-RU"/>
        </w:rPr>
        <w:t>подобекти</w:t>
      </w:r>
      <w:proofErr w:type="spellEnd"/>
      <w:r w:rsidR="00492F1B">
        <w:rPr>
          <w:rFonts w:ascii="Verdana" w:hAnsi="Verdana"/>
          <w:lang w:val="ru-RU"/>
        </w:rPr>
        <w:t xml:space="preserve"> - </w:t>
      </w:r>
      <w:proofErr w:type="spellStart"/>
      <w:r w:rsidR="00492F1B">
        <w:rPr>
          <w:rFonts w:ascii="Verdana" w:hAnsi="Verdana"/>
          <w:lang w:val="ru-RU"/>
        </w:rPr>
        <w:t>авторазтоварище</w:t>
      </w:r>
      <w:proofErr w:type="spellEnd"/>
      <w:r w:rsidR="00492F1B">
        <w:rPr>
          <w:rFonts w:ascii="Verdana" w:hAnsi="Verdana"/>
          <w:lang w:val="ru-RU"/>
        </w:rPr>
        <w:t xml:space="preserve">, </w:t>
      </w:r>
      <w:proofErr w:type="spellStart"/>
      <w:r w:rsidR="00492F1B">
        <w:rPr>
          <w:rFonts w:ascii="Verdana" w:hAnsi="Verdana"/>
          <w:lang w:val="ru-RU"/>
        </w:rPr>
        <w:t>почистваща</w:t>
      </w:r>
      <w:proofErr w:type="spellEnd"/>
      <w:r w:rsidR="00492F1B">
        <w:rPr>
          <w:rFonts w:ascii="Verdana" w:hAnsi="Verdana"/>
          <w:lang w:val="ru-RU"/>
        </w:rPr>
        <w:t xml:space="preserve"> </w:t>
      </w:r>
      <w:proofErr w:type="spellStart"/>
      <w:r w:rsidR="00492F1B">
        <w:rPr>
          <w:rFonts w:ascii="Verdana" w:hAnsi="Verdana"/>
          <w:lang w:val="ru-RU"/>
        </w:rPr>
        <w:t>кула</w:t>
      </w:r>
      <w:proofErr w:type="spellEnd"/>
      <w:r w:rsidR="00492F1B">
        <w:rPr>
          <w:rFonts w:ascii="Verdana" w:hAnsi="Verdana"/>
          <w:lang w:val="ru-RU"/>
        </w:rPr>
        <w:t xml:space="preserve">, </w:t>
      </w:r>
      <w:proofErr w:type="spellStart"/>
      <w:r w:rsidR="00492F1B">
        <w:rPr>
          <w:rFonts w:ascii="Verdana" w:hAnsi="Verdana"/>
          <w:lang w:val="ru-RU"/>
        </w:rPr>
        <w:t>елеваторна</w:t>
      </w:r>
      <w:proofErr w:type="spellEnd"/>
      <w:r w:rsidR="00492F1B">
        <w:rPr>
          <w:rFonts w:ascii="Verdana" w:hAnsi="Verdana"/>
          <w:lang w:val="ru-RU"/>
        </w:rPr>
        <w:t xml:space="preserve"> </w:t>
      </w:r>
      <w:proofErr w:type="spellStart"/>
      <w:r w:rsidR="00492F1B">
        <w:rPr>
          <w:rFonts w:ascii="Verdana" w:hAnsi="Verdana"/>
          <w:lang w:val="ru-RU"/>
        </w:rPr>
        <w:t>кула</w:t>
      </w:r>
      <w:proofErr w:type="spellEnd"/>
      <w:r w:rsidR="00492F1B">
        <w:rPr>
          <w:rFonts w:ascii="Verdana" w:hAnsi="Verdana"/>
          <w:lang w:val="ru-RU"/>
        </w:rPr>
        <w:t xml:space="preserve">, </w:t>
      </w:r>
      <w:proofErr w:type="spellStart"/>
      <w:r w:rsidR="00492F1B">
        <w:rPr>
          <w:rFonts w:ascii="Verdana" w:hAnsi="Verdana"/>
          <w:lang w:val="ru-RU"/>
        </w:rPr>
        <w:t>силозни</w:t>
      </w:r>
      <w:proofErr w:type="spellEnd"/>
      <w:r w:rsidR="00492F1B">
        <w:rPr>
          <w:rFonts w:ascii="Verdana" w:hAnsi="Verdana"/>
          <w:lang w:val="ru-RU"/>
        </w:rPr>
        <w:t xml:space="preserve"> </w:t>
      </w:r>
      <w:proofErr w:type="spellStart"/>
      <w:r w:rsidR="00492F1B">
        <w:rPr>
          <w:rFonts w:ascii="Verdana" w:hAnsi="Verdana"/>
          <w:lang w:val="ru-RU"/>
        </w:rPr>
        <w:t>батерии</w:t>
      </w:r>
      <w:proofErr w:type="spellEnd"/>
      <w:r w:rsidR="00492F1B">
        <w:rPr>
          <w:rFonts w:ascii="Verdana" w:hAnsi="Verdana"/>
          <w:lang w:val="ru-RU"/>
        </w:rPr>
        <w:t xml:space="preserve">, </w:t>
      </w:r>
      <w:proofErr w:type="spellStart"/>
      <w:r w:rsidR="00492F1B">
        <w:rPr>
          <w:rFonts w:ascii="Verdana" w:hAnsi="Verdana"/>
          <w:lang w:val="ru-RU"/>
        </w:rPr>
        <w:t>сушилня</w:t>
      </w:r>
      <w:proofErr w:type="spellEnd"/>
      <w:r w:rsidR="00492F1B">
        <w:rPr>
          <w:rFonts w:ascii="Verdana" w:hAnsi="Verdana"/>
          <w:lang w:val="ru-RU"/>
        </w:rPr>
        <w:t xml:space="preserve">, цех за производство на семе, склад готова продукция, склад </w:t>
      </w:r>
      <w:proofErr w:type="spellStart"/>
      <w:r w:rsidR="00492F1B">
        <w:rPr>
          <w:rFonts w:ascii="Verdana" w:hAnsi="Verdana"/>
          <w:lang w:val="ru-RU"/>
        </w:rPr>
        <w:t>материали</w:t>
      </w:r>
      <w:proofErr w:type="spellEnd"/>
      <w:r w:rsidR="00492F1B">
        <w:rPr>
          <w:rFonts w:ascii="Verdana" w:hAnsi="Verdana"/>
          <w:lang w:val="ru-RU"/>
        </w:rPr>
        <w:t xml:space="preserve">, </w:t>
      </w:r>
      <w:r w:rsidR="00DC4AB8">
        <w:rPr>
          <w:rFonts w:ascii="Verdana" w:hAnsi="Verdana"/>
          <w:lang w:val="ru-RU"/>
        </w:rPr>
        <w:t xml:space="preserve">стая за </w:t>
      </w:r>
      <w:proofErr w:type="spellStart"/>
      <w:r w:rsidR="00DC4AB8">
        <w:rPr>
          <w:rFonts w:ascii="Verdana" w:hAnsi="Verdana"/>
          <w:lang w:val="ru-RU"/>
        </w:rPr>
        <w:t>почивка</w:t>
      </w:r>
      <w:proofErr w:type="spellEnd"/>
      <w:r w:rsidR="00DC4AB8">
        <w:rPr>
          <w:rFonts w:ascii="Verdana" w:hAnsi="Verdana"/>
          <w:lang w:val="ru-RU"/>
        </w:rPr>
        <w:t xml:space="preserve">, </w:t>
      </w:r>
      <w:proofErr w:type="spellStart"/>
      <w:r w:rsidR="00DC4AB8">
        <w:rPr>
          <w:rFonts w:ascii="Verdana" w:hAnsi="Verdana"/>
          <w:lang w:val="ru-RU"/>
        </w:rPr>
        <w:t>разтоварище</w:t>
      </w:r>
      <w:proofErr w:type="spellEnd"/>
      <w:r w:rsidR="00DC4AB8">
        <w:rPr>
          <w:rFonts w:ascii="Verdana" w:hAnsi="Verdana"/>
          <w:lang w:val="ru-RU"/>
        </w:rPr>
        <w:t xml:space="preserve"> за </w:t>
      </w:r>
      <w:proofErr w:type="spellStart"/>
      <w:r w:rsidR="00DC4AB8">
        <w:rPr>
          <w:rFonts w:ascii="Verdana" w:hAnsi="Verdana"/>
          <w:lang w:val="ru-RU"/>
        </w:rPr>
        <w:t>люспа</w:t>
      </w:r>
      <w:proofErr w:type="spellEnd"/>
      <w:r w:rsidR="00DC4AB8">
        <w:rPr>
          <w:rFonts w:ascii="Verdana" w:hAnsi="Verdana"/>
          <w:lang w:val="ru-RU"/>
        </w:rPr>
        <w:t xml:space="preserve"> за арпа.</w:t>
      </w:r>
      <w:r w:rsidR="00A03744">
        <w:rPr>
          <w:rFonts w:ascii="Verdana" w:hAnsi="Verdana"/>
          <w:lang w:val="ru-RU"/>
        </w:rPr>
        <w:t xml:space="preserve"> </w:t>
      </w:r>
      <w:r w:rsidR="00F5163A">
        <w:rPr>
          <w:rFonts w:ascii="Verdana" w:hAnsi="Verdana"/>
          <w:lang w:val="ru-RU"/>
        </w:rPr>
        <w:t xml:space="preserve">  </w:t>
      </w:r>
    </w:p>
    <w:p w:rsidR="00914204" w:rsidRPr="00914204" w:rsidRDefault="00F5163A" w:rsidP="00914204">
      <w:pPr>
        <w:tabs>
          <w:tab w:val="left" w:pos="90"/>
        </w:tabs>
        <w:ind w:right="-57" w:firstLine="36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За нуждите на ИП е пред</w:t>
      </w:r>
      <w:r w:rsidR="00EF71D2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 xml:space="preserve">идена  </w:t>
      </w:r>
      <w:proofErr w:type="spellStart"/>
      <w:r>
        <w:rPr>
          <w:rFonts w:ascii="Verdana" w:hAnsi="Verdana"/>
          <w:lang w:val="ru-RU"/>
        </w:rPr>
        <w:t>сушилня</w:t>
      </w:r>
      <w:proofErr w:type="spellEnd"/>
      <w:r>
        <w:rPr>
          <w:rFonts w:ascii="Verdana" w:hAnsi="Verdana"/>
          <w:lang w:val="ru-RU"/>
        </w:rPr>
        <w:t xml:space="preserve">, </w:t>
      </w:r>
      <w:r w:rsidR="00A03744">
        <w:rPr>
          <w:rFonts w:ascii="Verdana" w:hAnsi="Verdana"/>
          <w:lang w:val="ru-RU"/>
        </w:rPr>
        <w:t xml:space="preserve">предназначена </w:t>
      </w:r>
      <w:proofErr w:type="spellStart"/>
      <w:r w:rsidR="00A03744">
        <w:rPr>
          <w:rFonts w:ascii="Verdana" w:hAnsi="Verdana"/>
          <w:lang w:val="ru-RU"/>
        </w:rPr>
        <w:t>предимно</w:t>
      </w:r>
      <w:proofErr w:type="spellEnd"/>
      <w:r w:rsidR="00A03744">
        <w:rPr>
          <w:rFonts w:ascii="Verdana" w:hAnsi="Verdana"/>
          <w:lang w:val="ru-RU"/>
        </w:rPr>
        <w:t xml:space="preserve"> за сушене на оризова арпа. </w:t>
      </w:r>
      <w:proofErr w:type="spellStart"/>
      <w:r>
        <w:rPr>
          <w:rFonts w:ascii="Verdana" w:hAnsi="Verdana"/>
          <w:lang w:val="ru-RU"/>
        </w:rPr>
        <w:t>Топлият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въздух</w:t>
      </w:r>
      <w:proofErr w:type="spellEnd"/>
      <w:r>
        <w:rPr>
          <w:rFonts w:ascii="Verdana" w:hAnsi="Verdana"/>
          <w:lang w:val="ru-RU"/>
        </w:rPr>
        <w:t xml:space="preserve"> за </w:t>
      </w:r>
      <w:proofErr w:type="spellStart"/>
      <w:r>
        <w:rPr>
          <w:rFonts w:ascii="Verdana" w:hAnsi="Verdana"/>
          <w:lang w:val="ru-RU"/>
        </w:rPr>
        <w:t>сушене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ще</w:t>
      </w:r>
      <w:proofErr w:type="spellEnd"/>
      <w:r>
        <w:rPr>
          <w:rFonts w:ascii="Verdana" w:hAnsi="Verdana"/>
          <w:lang w:val="ru-RU"/>
        </w:rPr>
        <w:t xml:space="preserve"> се </w:t>
      </w:r>
      <w:proofErr w:type="spellStart"/>
      <w:r>
        <w:rPr>
          <w:rFonts w:ascii="Verdana" w:hAnsi="Verdana"/>
          <w:lang w:val="ru-RU"/>
        </w:rPr>
        <w:t>получава</w:t>
      </w:r>
      <w:proofErr w:type="spellEnd"/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изгарянето</w:t>
      </w:r>
      <w:proofErr w:type="spellEnd"/>
      <w:r>
        <w:rPr>
          <w:rFonts w:ascii="Verdana" w:hAnsi="Verdana"/>
          <w:lang w:val="ru-RU"/>
        </w:rPr>
        <w:t xml:space="preserve"> в котел на люспа от арпа. </w:t>
      </w:r>
    </w:p>
    <w:p w:rsidR="000A3DB9" w:rsidRPr="005B240B" w:rsidRDefault="005B240B" w:rsidP="005B240B">
      <w:pPr>
        <w:tabs>
          <w:tab w:val="left" w:pos="709"/>
        </w:tabs>
        <w:ind w:right="-5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432010" w:rsidRPr="005B240B">
        <w:rPr>
          <w:rFonts w:ascii="Verdana" w:hAnsi="Verdana"/>
          <w:lang w:val="ru-RU"/>
        </w:rPr>
        <w:t xml:space="preserve">Така заявеното инвестиционно предложение, </w:t>
      </w:r>
      <w:proofErr w:type="gramStart"/>
      <w:r w:rsidR="00432010" w:rsidRPr="005B240B">
        <w:rPr>
          <w:rFonts w:ascii="Verdana" w:hAnsi="Verdana"/>
          <w:lang w:val="ru-RU"/>
        </w:rPr>
        <w:t>попад</w:t>
      </w:r>
      <w:r w:rsidR="00EF6B31" w:rsidRPr="005B240B">
        <w:rPr>
          <w:rFonts w:ascii="Verdana" w:hAnsi="Verdana"/>
          <w:lang w:val="ru-RU"/>
        </w:rPr>
        <w:t xml:space="preserve">а </w:t>
      </w:r>
      <w:r w:rsidR="009A5FE1" w:rsidRPr="005B240B">
        <w:rPr>
          <w:rFonts w:ascii="Verdana" w:hAnsi="Verdana"/>
        </w:rPr>
        <w:t>в</w:t>
      </w:r>
      <w:proofErr w:type="gramEnd"/>
      <w:r w:rsidR="009A5FE1" w:rsidRPr="005B240B">
        <w:rPr>
          <w:rFonts w:ascii="Verdana" w:hAnsi="Verdana"/>
        </w:rPr>
        <w:t xml:space="preserve"> обхвата на</w:t>
      </w:r>
      <w:r w:rsidR="009A5FE1" w:rsidRPr="005B240B">
        <w:rPr>
          <w:rFonts w:ascii="Verdana" w:hAnsi="Verdana"/>
          <w:lang w:val="ru-RU"/>
        </w:rPr>
        <w:t xml:space="preserve"> т.</w:t>
      </w:r>
      <w:r w:rsidR="00F5163A">
        <w:rPr>
          <w:rFonts w:ascii="Verdana" w:hAnsi="Verdana"/>
          <w:lang w:val="ru-RU"/>
        </w:rPr>
        <w:t>11</w:t>
      </w:r>
      <w:r w:rsidR="00E331DE" w:rsidRPr="005B240B">
        <w:rPr>
          <w:rFonts w:ascii="Verdana" w:hAnsi="Verdana"/>
          <w:lang w:val="bg-BG"/>
        </w:rPr>
        <w:t>, буква „</w:t>
      </w:r>
      <w:r w:rsidR="00F5163A">
        <w:rPr>
          <w:rFonts w:ascii="Verdana" w:hAnsi="Verdana"/>
          <w:lang w:val="bg-BG"/>
        </w:rPr>
        <w:t>б</w:t>
      </w:r>
      <w:r w:rsidR="00E331DE" w:rsidRPr="005B240B">
        <w:rPr>
          <w:rFonts w:ascii="Verdana" w:hAnsi="Verdana"/>
          <w:lang w:val="bg-BG"/>
        </w:rPr>
        <w:t>“</w:t>
      </w:r>
      <w:r w:rsidR="009A5FE1" w:rsidRPr="005B240B">
        <w:rPr>
          <w:rFonts w:ascii="Verdana" w:hAnsi="Verdana"/>
          <w:lang w:val="ru-RU"/>
        </w:rPr>
        <w:t xml:space="preserve">, от приложение № 2 от </w:t>
      </w:r>
      <w:r w:rsidR="009A5FE1" w:rsidRPr="005B240B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B240B">
        <w:rPr>
          <w:rFonts w:ascii="Verdana" w:hAnsi="Verdana"/>
          <w:lang w:val="ru-RU"/>
        </w:rPr>
        <w:t xml:space="preserve"> /ЗООС/</w:t>
      </w:r>
      <w:r w:rsidR="009A5FE1" w:rsidRPr="005B240B">
        <w:rPr>
          <w:rFonts w:ascii="Verdana" w:hAnsi="Verdana"/>
        </w:rPr>
        <w:t xml:space="preserve"> и на </w:t>
      </w:r>
      <w:proofErr w:type="spellStart"/>
      <w:r w:rsidR="009A5FE1" w:rsidRPr="005B240B">
        <w:rPr>
          <w:rFonts w:ascii="Verdana" w:hAnsi="Verdana"/>
        </w:rPr>
        <w:t>основание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чл</w:t>
      </w:r>
      <w:proofErr w:type="spellEnd"/>
      <w:r w:rsidR="009A5FE1" w:rsidRPr="005B240B">
        <w:rPr>
          <w:rFonts w:ascii="Verdana" w:hAnsi="Verdana"/>
        </w:rPr>
        <w:t xml:space="preserve">. 93, </w:t>
      </w:r>
      <w:proofErr w:type="spellStart"/>
      <w:r w:rsidR="009A5FE1" w:rsidRPr="005B240B">
        <w:rPr>
          <w:rFonts w:ascii="Verdana" w:hAnsi="Verdana"/>
        </w:rPr>
        <w:t>ал</w:t>
      </w:r>
      <w:proofErr w:type="spellEnd"/>
      <w:r w:rsidR="009A5FE1" w:rsidRPr="005B240B">
        <w:rPr>
          <w:rFonts w:ascii="Verdana" w:hAnsi="Verdana"/>
        </w:rPr>
        <w:t>. 1</w:t>
      </w:r>
      <w:r w:rsidR="0093006F" w:rsidRPr="005B240B">
        <w:rPr>
          <w:rFonts w:ascii="Verdana" w:hAnsi="Verdana"/>
        </w:rPr>
        <w:t xml:space="preserve">, т. </w:t>
      </w:r>
      <w:r w:rsidR="009B608E" w:rsidRPr="005B240B">
        <w:rPr>
          <w:rFonts w:ascii="Verdana" w:hAnsi="Verdana"/>
          <w:lang w:val="bg-BG"/>
        </w:rPr>
        <w:t>1</w:t>
      </w:r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от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същия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закон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подлежи</w:t>
      </w:r>
      <w:proofErr w:type="spellEnd"/>
      <w:r w:rsidR="009A5FE1" w:rsidRPr="005B240B">
        <w:rPr>
          <w:rFonts w:ascii="Verdana" w:hAnsi="Verdana"/>
        </w:rPr>
        <w:t xml:space="preserve"> на </w:t>
      </w:r>
      <w:r w:rsidR="009A5FE1" w:rsidRPr="005B240B">
        <w:rPr>
          <w:rFonts w:ascii="Verdana" w:hAnsi="Verdana"/>
          <w:b/>
        </w:rPr>
        <w:t>преценяване на необходимостта</w:t>
      </w:r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  <w:b/>
        </w:rPr>
        <w:t>от</w:t>
      </w:r>
      <w:proofErr w:type="spellEnd"/>
      <w:r w:rsidR="009A5FE1" w:rsidRPr="005B240B">
        <w:rPr>
          <w:rFonts w:ascii="Verdana" w:hAnsi="Verdana"/>
          <w:b/>
        </w:rPr>
        <w:t xml:space="preserve"> извършване на ОВОС</w:t>
      </w:r>
      <w:r w:rsidR="009A5FE1" w:rsidRPr="005B240B">
        <w:rPr>
          <w:rFonts w:ascii="Verdana" w:hAnsi="Verdana"/>
          <w:lang w:val="ru-RU"/>
        </w:rPr>
        <w:t xml:space="preserve">. </w:t>
      </w:r>
      <w:r w:rsidR="009A5FE1" w:rsidRPr="005B240B">
        <w:rPr>
          <w:rFonts w:ascii="Verdana" w:hAnsi="Verdana"/>
        </w:rPr>
        <w:t xml:space="preserve">За извършване на преценката </w:t>
      </w:r>
      <w:r w:rsidR="009A5FE1" w:rsidRPr="005B240B">
        <w:rPr>
          <w:rFonts w:ascii="Verdana" w:hAnsi="Verdana"/>
          <w:lang w:val="ru-RU"/>
        </w:rPr>
        <w:t xml:space="preserve">е </w:t>
      </w:r>
      <w:r w:rsidR="009A5FE1" w:rsidRPr="005B240B">
        <w:rPr>
          <w:rFonts w:ascii="Verdana" w:hAnsi="Verdana"/>
        </w:rPr>
        <w:t>необходимо</w:t>
      </w:r>
      <w:r w:rsidR="009A5FE1" w:rsidRPr="005B240B">
        <w:rPr>
          <w:rFonts w:ascii="Verdana" w:hAnsi="Verdana"/>
          <w:lang w:val="ru-RU"/>
        </w:rPr>
        <w:t xml:space="preserve"> да </w:t>
      </w:r>
      <w:proofErr w:type="spellStart"/>
      <w:r w:rsidR="009A5FE1" w:rsidRPr="005B240B">
        <w:rPr>
          <w:rFonts w:ascii="Verdana" w:hAnsi="Verdana"/>
        </w:rPr>
        <w:t>внесете</w:t>
      </w:r>
      <w:proofErr w:type="spellEnd"/>
      <w:r w:rsidR="009A5FE1" w:rsidRPr="005B240B">
        <w:rPr>
          <w:rFonts w:ascii="Verdana" w:hAnsi="Verdana"/>
        </w:rPr>
        <w:t xml:space="preserve"> в „</w:t>
      </w:r>
      <w:proofErr w:type="spellStart"/>
      <w:r w:rsidR="009A5FE1" w:rsidRPr="005B240B">
        <w:rPr>
          <w:rFonts w:ascii="Verdana" w:hAnsi="Verdana"/>
        </w:rPr>
        <w:t>Едно</w:t>
      </w:r>
      <w:proofErr w:type="spellEnd"/>
      <w:r w:rsidR="009A5FE1" w:rsidRPr="005B240B">
        <w:rPr>
          <w:rFonts w:ascii="Verdana" w:hAnsi="Verdana"/>
        </w:rPr>
        <w:t xml:space="preserve"> </w:t>
      </w:r>
      <w:proofErr w:type="spellStart"/>
      <w:r w:rsidR="009A5FE1" w:rsidRPr="005B240B">
        <w:rPr>
          <w:rFonts w:ascii="Verdana" w:hAnsi="Verdana"/>
        </w:rPr>
        <w:t>гише</w:t>
      </w:r>
      <w:proofErr w:type="spellEnd"/>
      <w:r w:rsidR="009A5FE1" w:rsidRPr="005B240B">
        <w:rPr>
          <w:rFonts w:ascii="Verdana" w:hAnsi="Verdana"/>
        </w:rPr>
        <w:t>” на РИОСВ</w:t>
      </w:r>
      <w:r w:rsidR="000A3DB9" w:rsidRPr="005B240B">
        <w:rPr>
          <w:rFonts w:ascii="Verdana" w:hAnsi="Verdana"/>
          <w:lang w:val="bg-BG"/>
        </w:rPr>
        <w:t xml:space="preserve">: </w:t>
      </w:r>
    </w:p>
    <w:p w:rsidR="005B240B" w:rsidRPr="005B240B" w:rsidRDefault="00585577" w:rsidP="005B240B">
      <w:pPr>
        <w:tabs>
          <w:tab w:val="left" w:pos="90"/>
        </w:tabs>
        <w:ind w:right="-57" w:firstLine="360"/>
        <w:jc w:val="both"/>
        <w:rPr>
          <w:rFonts w:ascii="Verdana" w:hAnsi="Verdana"/>
          <w:lang w:val="bg-BG"/>
        </w:rPr>
      </w:pPr>
      <w:r w:rsidRPr="000A3DB9">
        <w:rPr>
          <w:rFonts w:ascii="Verdana" w:hAnsi="Verdana"/>
          <w:lang w:val="ru-RU"/>
        </w:rPr>
        <w:t>1.1. Копи</w:t>
      </w:r>
      <w:r w:rsidRPr="000A3DB9">
        <w:rPr>
          <w:rFonts w:ascii="Verdana" w:hAnsi="Verdana"/>
        </w:rPr>
        <w:t>е</w:t>
      </w:r>
      <w:r w:rsidR="005B240B">
        <w:rPr>
          <w:rFonts w:ascii="Verdana" w:hAnsi="Verdana"/>
          <w:lang w:val="ru-RU"/>
        </w:rPr>
        <w:t xml:space="preserve"> от </w:t>
      </w:r>
      <w:proofErr w:type="spellStart"/>
      <w:r w:rsidR="005B240B">
        <w:rPr>
          <w:rFonts w:ascii="Verdana" w:hAnsi="Verdana"/>
          <w:lang w:val="ru-RU"/>
        </w:rPr>
        <w:t>уведомление</w:t>
      </w:r>
      <w:r w:rsidRPr="000A3DB9">
        <w:rPr>
          <w:rFonts w:ascii="Verdana" w:hAnsi="Verdana"/>
          <w:lang w:val="ru-RU"/>
        </w:rPr>
        <w:t>та</w:t>
      </w:r>
      <w:proofErr w:type="spellEnd"/>
      <w:r w:rsidR="00A53080">
        <w:rPr>
          <w:rFonts w:ascii="Verdana" w:hAnsi="Verdana"/>
          <w:lang w:val="ru-RU"/>
        </w:rPr>
        <w:t xml:space="preserve"> по чл.</w:t>
      </w:r>
      <w:r w:rsidR="008B556B">
        <w:rPr>
          <w:rFonts w:ascii="Verdana" w:hAnsi="Verdana"/>
          <w:lang w:val="ru-RU"/>
        </w:rPr>
        <w:t xml:space="preserve"> </w:t>
      </w:r>
      <w:r w:rsidR="00A53080">
        <w:rPr>
          <w:rFonts w:ascii="Verdana" w:hAnsi="Verdana"/>
          <w:lang w:val="ru-RU"/>
        </w:rPr>
        <w:t>4</w:t>
      </w:r>
      <w:r w:rsidR="005B240B">
        <w:rPr>
          <w:rFonts w:ascii="Verdana" w:hAnsi="Verdana"/>
          <w:lang w:val="ru-RU"/>
        </w:rPr>
        <w:t>,</w:t>
      </w:r>
      <w:r w:rsidR="00A53080">
        <w:rPr>
          <w:rFonts w:ascii="Verdana" w:hAnsi="Verdana"/>
          <w:lang w:val="ru-RU"/>
        </w:rPr>
        <w:t xml:space="preserve"> от Наредбата за ОВОС</w:t>
      </w:r>
      <w:r w:rsidRPr="000A3DB9">
        <w:rPr>
          <w:rFonts w:ascii="Verdana" w:hAnsi="Verdana"/>
          <w:lang w:val="ru-RU"/>
        </w:rPr>
        <w:t xml:space="preserve"> до кметовете на</w:t>
      </w:r>
      <w:r w:rsidRPr="000A3DB9">
        <w:rPr>
          <w:rFonts w:ascii="Verdana" w:hAnsi="Verdana"/>
        </w:rPr>
        <w:t xml:space="preserve"> </w:t>
      </w:r>
      <w:r w:rsidR="00ED2056">
        <w:rPr>
          <w:rFonts w:ascii="Verdana" w:hAnsi="Verdana"/>
          <w:lang w:val="bg-BG"/>
        </w:rPr>
        <w:t>Община Съединение</w:t>
      </w:r>
      <w:r w:rsidRPr="000A3DB9">
        <w:rPr>
          <w:rFonts w:ascii="Verdana" w:hAnsi="Verdana"/>
        </w:rPr>
        <w:t>.</w:t>
      </w:r>
      <w:r w:rsidR="005B240B">
        <w:rPr>
          <w:rFonts w:ascii="Verdana" w:hAnsi="Verdana"/>
          <w:lang w:val="bg-BG"/>
        </w:rPr>
        <w:t xml:space="preserve"> </w:t>
      </w:r>
      <w:r w:rsidR="00943F29">
        <w:rPr>
          <w:rFonts w:ascii="Verdana" w:hAnsi="Verdana"/>
          <w:lang w:val="bg-BG"/>
        </w:rPr>
        <w:t xml:space="preserve">В това число и </w:t>
      </w:r>
      <w:r w:rsidR="00943F29">
        <w:rPr>
          <w:rFonts w:ascii="Verdana" w:hAnsi="Verdana"/>
          <w:lang w:val="ru-RU"/>
        </w:rPr>
        <w:t>д</w:t>
      </w:r>
      <w:r w:rsidR="005B240B" w:rsidRPr="00516466">
        <w:rPr>
          <w:rFonts w:ascii="Verdana" w:hAnsi="Verdana"/>
          <w:lang w:val="ru-RU"/>
        </w:rPr>
        <w:t xml:space="preserve">оказателство за уведомяване на засегнатото население за ИП </w:t>
      </w:r>
      <w:r w:rsidR="005B240B"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="005B240B"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="005B240B"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="005B240B" w:rsidRPr="00516466">
        <w:rPr>
          <w:rFonts w:ascii="Verdana" w:hAnsi="Verdana"/>
          <w:shd w:val="clear" w:color="auto" w:fill="FEFEFE"/>
        </w:rPr>
        <w:t>.</w:t>
      </w:r>
    </w:p>
    <w:p w:rsidR="00585577" w:rsidRPr="00585577" w:rsidRDefault="00E912B9" w:rsidP="000A3DB9">
      <w:pPr>
        <w:tabs>
          <w:tab w:val="left" w:pos="90"/>
          <w:tab w:val="left" w:pos="1080"/>
          <w:tab w:val="left" w:pos="9639"/>
        </w:tabs>
        <w:ind w:right="-5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1.2</w:t>
      </w:r>
      <w:r w:rsidR="00585577" w:rsidRPr="00585577">
        <w:rPr>
          <w:rFonts w:ascii="Verdana" w:hAnsi="Verdana"/>
          <w:lang w:val="bg-BG"/>
        </w:rPr>
        <w:t>.</w:t>
      </w:r>
      <w:r w:rsidR="00585577" w:rsidRPr="00585577">
        <w:rPr>
          <w:rFonts w:ascii="Verdana" w:hAnsi="Verdana"/>
          <w:b/>
          <w:lang w:val="bg-BG"/>
        </w:rPr>
        <w:t xml:space="preserve"> Писмено искане по образец</w:t>
      </w:r>
      <w:r w:rsidR="00585577" w:rsidRPr="00585577">
        <w:rPr>
          <w:rFonts w:ascii="Verdana" w:hAnsi="Verdana"/>
          <w:lang w:val="bg-BG"/>
        </w:rPr>
        <w:t xml:space="preserve"> с приложена към него </w:t>
      </w:r>
      <w:r w:rsidR="00585577" w:rsidRPr="00585577">
        <w:rPr>
          <w:rFonts w:ascii="Verdana" w:hAnsi="Verdana"/>
          <w:b/>
          <w:lang w:val="bg-BG"/>
        </w:rPr>
        <w:t xml:space="preserve">подробно разработена </w:t>
      </w:r>
      <w:r w:rsidR="00585577" w:rsidRPr="00585577">
        <w:rPr>
          <w:rFonts w:ascii="Verdana" w:hAnsi="Verdana"/>
          <w:b/>
          <w:lang w:val="ru-RU"/>
        </w:rPr>
        <w:t xml:space="preserve">информация </w:t>
      </w:r>
      <w:r w:rsidR="00585577" w:rsidRPr="00585577">
        <w:rPr>
          <w:rFonts w:ascii="Verdana" w:hAnsi="Verdana"/>
          <w:lang w:val="bg-BG"/>
        </w:rPr>
        <w:t>в съответствие</w:t>
      </w:r>
      <w:r w:rsidR="00585577" w:rsidRPr="00585577">
        <w:rPr>
          <w:rFonts w:ascii="Verdana" w:hAnsi="Verdana"/>
          <w:b/>
          <w:lang w:val="bg-BG"/>
        </w:rPr>
        <w:t xml:space="preserve"> </w:t>
      </w:r>
      <w:r w:rsidR="00585577" w:rsidRPr="00585577">
        <w:rPr>
          <w:rFonts w:ascii="Verdana" w:hAnsi="Verdana"/>
          <w:lang w:val="bg-BG"/>
        </w:rPr>
        <w:t>с</w:t>
      </w:r>
      <w:r w:rsidR="00585577" w:rsidRPr="00585577">
        <w:rPr>
          <w:rFonts w:ascii="Verdana" w:hAnsi="Verdana"/>
          <w:lang w:val="ru-RU"/>
        </w:rPr>
        <w:t xml:space="preserve"> Приложение № 2</w:t>
      </w:r>
      <w:r w:rsidR="00585577" w:rsidRPr="00585577">
        <w:rPr>
          <w:rFonts w:ascii="Verdana" w:hAnsi="Verdana"/>
          <w:b/>
          <w:lang w:val="ru-RU"/>
        </w:rPr>
        <w:t xml:space="preserve"> </w:t>
      </w:r>
      <w:r w:rsidR="00585577" w:rsidRPr="00585577">
        <w:rPr>
          <w:rFonts w:ascii="Verdana" w:hAnsi="Verdana"/>
          <w:lang w:val="ru-RU"/>
        </w:rPr>
        <w:t>към чл.</w:t>
      </w:r>
      <w:r w:rsidR="00585577" w:rsidRPr="00585577">
        <w:rPr>
          <w:rFonts w:ascii="Verdana" w:hAnsi="Verdana"/>
          <w:lang w:val="bg-BG"/>
        </w:rPr>
        <w:t xml:space="preserve"> </w:t>
      </w:r>
      <w:r w:rsidR="00585577" w:rsidRPr="00585577">
        <w:rPr>
          <w:rFonts w:ascii="Verdana" w:hAnsi="Verdana"/>
          <w:lang w:val="ru-RU"/>
        </w:rPr>
        <w:t>6 от Наредбата за ОВОС</w:t>
      </w:r>
      <w:r w:rsidR="00585577" w:rsidRPr="00585577">
        <w:rPr>
          <w:rFonts w:ascii="Verdana" w:hAnsi="Verdana"/>
          <w:lang w:val="bg-BG"/>
        </w:rPr>
        <w:t xml:space="preserve"> /</w:t>
      </w:r>
      <w:r w:rsidR="00585577" w:rsidRPr="00585577">
        <w:rPr>
          <w:rFonts w:ascii="Verdana" w:hAnsi="Verdana"/>
          <w:lang w:val="ru-RU"/>
        </w:rPr>
        <w:t>в един екземпляр на хартиен и един екземпляр на цифров носител</w:t>
      </w:r>
      <w:r w:rsidR="00585577" w:rsidRPr="00585577">
        <w:rPr>
          <w:rFonts w:ascii="Verdana" w:hAnsi="Verdana"/>
          <w:lang w:val="bg-BG"/>
        </w:rPr>
        <w:t>/, както и доказателств</w:t>
      </w:r>
      <w:r w:rsidR="00581A95">
        <w:rPr>
          <w:rFonts w:ascii="Verdana" w:hAnsi="Verdana"/>
          <w:lang w:val="bg-BG"/>
        </w:rPr>
        <w:t>а</w:t>
      </w:r>
      <w:r w:rsidR="00585577" w:rsidRPr="00585577">
        <w:rPr>
          <w:rFonts w:ascii="Verdana" w:hAnsi="Verdana"/>
          <w:lang w:val="bg-BG"/>
        </w:rPr>
        <w:t xml:space="preserve"> за изпълнение изискван</w:t>
      </w:r>
      <w:r w:rsidR="00581A95">
        <w:rPr>
          <w:rFonts w:ascii="Verdana" w:hAnsi="Verdana"/>
          <w:lang w:val="bg-BG"/>
        </w:rPr>
        <w:t>ията</w:t>
      </w:r>
      <w:r w:rsidR="00585577" w:rsidRPr="00585577">
        <w:rPr>
          <w:rFonts w:ascii="Verdana" w:hAnsi="Verdana"/>
          <w:lang w:val="bg-BG"/>
        </w:rPr>
        <w:t xml:space="preserve"> на т.2.1. и т.2.2.</w:t>
      </w:r>
    </w:p>
    <w:p w:rsidR="00145EF1" w:rsidRPr="00516466" w:rsidRDefault="00145EF1" w:rsidP="000A3DB9">
      <w:pPr>
        <w:tabs>
          <w:tab w:val="left" w:pos="90"/>
          <w:tab w:val="left" w:pos="1080"/>
          <w:tab w:val="left" w:pos="9639"/>
        </w:tabs>
        <w:ind w:right="-5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lastRenderedPageBreak/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E912B9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6606A9" w:rsidRPr="00943F29" w:rsidRDefault="006606A9" w:rsidP="00943F2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b/>
          <w:shd w:val="clear" w:color="auto" w:fill="FEFEFE"/>
          <w:lang w:val="bg-BG"/>
        </w:rPr>
      </w:pPr>
      <w:r w:rsidRPr="00516466">
        <w:rPr>
          <w:rFonts w:ascii="Verdana" w:hAnsi="Verdana"/>
          <w:lang w:val="ru-RU"/>
        </w:rPr>
        <w:t xml:space="preserve">     2.</w:t>
      </w:r>
      <w:r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 xml:space="preserve">по </w:t>
      </w:r>
      <w:r w:rsidR="00FB7E14" w:rsidRPr="00585577">
        <w:rPr>
          <w:rFonts w:ascii="Verdana" w:hAnsi="Verdana"/>
          <w:lang w:val="ru-RU"/>
        </w:rPr>
        <w:t>Приложение № 2</w:t>
      </w:r>
      <w:r w:rsidR="00FB7E14">
        <w:rPr>
          <w:rFonts w:ascii="Verdana" w:hAnsi="Verdana"/>
          <w:lang w:val="ru-RU"/>
        </w:rPr>
        <w:t xml:space="preserve">,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</w:t>
      </w:r>
      <w:r w:rsidR="0085737A">
        <w:rPr>
          <w:rFonts w:ascii="Verdana" w:hAnsi="Verdana"/>
          <w:shd w:val="clear" w:color="auto" w:fill="FEFEFE"/>
          <w:lang w:val="ru-RU"/>
        </w:rPr>
        <w:t>ачина на извършеното оповестяване</w:t>
      </w:r>
      <w:r>
        <w:rPr>
          <w:rFonts w:ascii="Verdana" w:hAnsi="Verdana"/>
          <w:shd w:val="clear" w:color="auto" w:fill="FEFEFE"/>
          <w:lang w:val="ru-RU"/>
        </w:rPr>
        <w:t>.</w:t>
      </w:r>
    </w:p>
    <w:p w:rsidR="00145EF1" w:rsidRDefault="00145EF1" w:rsidP="000A3DB9">
      <w:pPr>
        <w:tabs>
          <w:tab w:val="left" w:pos="90"/>
        </w:tabs>
        <w:ind w:right="-5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lang w:val="ru-RU"/>
        </w:rPr>
        <w:t xml:space="preserve">     2.</w:t>
      </w:r>
      <w:r w:rsidR="006606A9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3D4998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D2056">
        <w:rPr>
          <w:rFonts w:ascii="Verdana" w:hAnsi="Verdana"/>
          <w:lang w:val="bg-BG"/>
        </w:rPr>
        <w:t>Община</w:t>
      </w:r>
      <w:r w:rsidR="000E5ADF">
        <w:rPr>
          <w:rFonts w:ascii="Verdana" w:hAnsi="Verdana"/>
          <w:lang w:val="bg-BG"/>
        </w:rPr>
        <w:t xml:space="preserve"> Съединение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221DE" w:rsidRPr="006D0ABA" w:rsidRDefault="009221DE" w:rsidP="000A3DB9">
      <w:pPr>
        <w:tabs>
          <w:tab w:val="left" w:pos="90"/>
        </w:tabs>
        <w:ind w:right="-57"/>
        <w:jc w:val="both"/>
        <w:rPr>
          <w:rFonts w:ascii="Verdana" w:hAnsi="Verdana"/>
          <w:lang w:val="bg-BG"/>
        </w:rPr>
      </w:pPr>
    </w:p>
    <w:p w:rsidR="00145EF1" w:rsidRPr="00096195" w:rsidRDefault="00145EF1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96195" w:rsidRPr="00096195" w:rsidRDefault="00145EF1" w:rsidP="000A3DB9">
      <w:pPr>
        <w:tabs>
          <w:tab w:val="left" w:pos="90"/>
          <w:tab w:val="left" w:pos="9498"/>
        </w:tabs>
        <w:spacing w:before="120"/>
        <w:ind w:right="-57"/>
        <w:jc w:val="both"/>
        <w:rPr>
          <w:rFonts w:ascii="Verdana" w:hAnsi="Verdana"/>
          <w:b/>
          <w:lang w:val="ru-RU"/>
        </w:rPr>
      </w:pPr>
      <w:r w:rsidRPr="00096195">
        <w:rPr>
          <w:rFonts w:ascii="Verdana" w:hAnsi="Verdana"/>
          <w:b/>
          <w:lang w:val="bg-BG"/>
        </w:rPr>
        <w:t xml:space="preserve">ІІ. </w:t>
      </w:r>
      <w:r w:rsidR="00096195" w:rsidRPr="00096195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096195" w:rsidRPr="00096195">
        <w:rPr>
          <w:rFonts w:ascii="Verdana" w:hAnsi="Verdana"/>
          <w:b/>
          <w:lang w:val="ru-RU"/>
        </w:rPr>
        <w:t>Закона за биологичното разнообразие</w:t>
      </w:r>
      <w:r w:rsidR="00096195" w:rsidRPr="00096195">
        <w:rPr>
          <w:rFonts w:ascii="Verdana" w:hAnsi="Verdana"/>
          <w:b/>
          <w:lang w:val="bg-BG"/>
        </w:rPr>
        <w:t xml:space="preserve"> </w:t>
      </w:r>
      <w:r w:rsidR="00096195" w:rsidRPr="00096195">
        <w:rPr>
          <w:rFonts w:ascii="Verdana" w:hAnsi="Verdana"/>
          <w:b/>
          <w:lang w:val="ru-RU"/>
        </w:rPr>
        <w:t>(</w:t>
      </w:r>
      <w:r w:rsidR="00096195" w:rsidRPr="00096195">
        <w:rPr>
          <w:rFonts w:ascii="Verdana" w:hAnsi="Verdana"/>
          <w:b/>
          <w:lang w:val="bg-BG"/>
        </w:rPr>
        <w:t>ЗБР</w:t>
      </w:r>
      <w:r w:rsidR="00096195" w:rsidRPr="00096195">
        <w:rPr>
          <w:rFonts w:ascii="Verdana" w:hAnsi="Verdana"/>
          <w:b/>
          <w:lang w:val="ru-RU"/>
        </w:rPr>
        <w:t>)</w:t>
      </w:r>
    </w:p>
    <w:p w:rsidR="00096195" w:rsidRPr="00753E54" w:rsidRDefault="00096195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b/>
          <w:lang w:val="bg-BG"/>
        </w:rPr>
      </w:pPr>
      <w:r w:rsidRPr="00096195">
        <w:rPr>
          <w:rFonts w:ascii="Verdana" w:hAnsi="Verdana"/>
          <w:lang w:val="bg-BG"/>
        </w:rPr>
        <w:t>И</w:t>
      </w:r>
      <w:r w:rsidRPr="00096195">
        <w:rPr>
          <w:rFonts w:ascii="Verdana" w:hAnsi="Verdana"/>
          <w:lang w:val="ru-RU"/>
        </w:rPr>
        <w:t>нвестиционно</w:t>
      </w:r>
      <w:r w:rsidRPr="00096195">
        <w:rPr>
          <w:rFonts w:ascii="Verdana" w:hAnsi="Verdana"/>
          <w:lang w:val="bg-BG"/>
        </w:rPr>
        <w:t xml:space="preserve">то </w:t>
      </w:r>
      <w:r w:rsidRPr="00096195">
        <w:rPr>
          <w:rFonts w:ascii="Verdana" w:hAnsi="Verdana"/>
          <w:lang w:val="ru-RU"/>
        </w:rPr>
        <w:t>предложение</w:t>
      </w:r>
      <w:r w:rsidRPr="00096195">
        <w:rPr>
          <w:rFonts w:ascii="Verdana" w:hAnsi="Verdana"/>
          <w:lang w:val="bg-BG"/>
        </w:rPr>
        <w:t xml:space="preserve"> попада в обхвата на </w:t>
      </w:r>
      <w:r w:rsidRPr="00096195">
        <w:rPr>
          <w:rFonts w:ascii="Verdana" w:hAnsi="Verdana"/>
          <w:lang w:val="ru-RU"/>
        </w:rPr>
        <w:t xml:space="preserve">чл.2, ал.1, т.1 от </w:t>
      </w:r>
      <w:r w:rsidRPr="00096195">
        <w:rPr>
          <w:rFonts w:ascii="Verdana" w:hAnsi="Verdana"/>
          <w:i/>
          <w:lang w:val="ru-RU"/>
        </w:rPr>
        <w:t>Наредба</w:t>
      </w:r>
      <w:r w:rsidRPr="00096195">
        <w:rPr>
          <w:rFonts w:ascii="Verdana" w:hAnsi="Verdana"/>
          <w:i/>
          <w:lang w:val="bg-BG"/>
        </w:rPr>
        <w:t>та за ОС</w:t>
      </w:r>
      <w:r w:rsidRPr="00096195">
        <w:rPr>
          <w:rFonts w:ascii="Verdana" w:hAnsi="Verdana"/>
          <w:lang w:val="bg-BG"/>
        </w:rPr>
        <w:t xml:space="preserve"> и</w:t>
      </w:r>
      <w:r w:rsidRPr="00096195">
        <w:rPr>
          <w:rFonts w:ascii="Verdana" w:hAnsi="Verdana"/>
          <w:lang w:val="ru-RU"/>
        </w:rPr>
        <w:t xml:space="preserve"> подлежи на </w:t>
      </w:r>
      <w:r w:rsidRPr="00096195">
        <w:rPr>
          <w:rFonts w:ascii="Verdana" w:hAnsi="Verdana"/>
          <w:lang w:val="bg-BG"/>
        </w:rPr>
        <w:t xml:space="preserve">процедура по </w:t>
      </w:r>
      <w:r w:rsidRPr="00096195">
        <w:rPr>
          <w:rFonts w:ascii="Verdana" w:hAnsi="Verdana"/>
          <w:b/>
          <w:lang w:val="ru-RU"/>
        </w:rPr>
        <w:t>оценка за съвместимост</w:t>
      </w:r>
      <w:r w:rsidRPr="00096195">
        <w:rPr>
          <w:rFonts w:ascii="Verdana" w:hAnsi="Verdana"/>
          <w:lang w:val="ru-RU"/>
        </w:rPr>
        <w:t xml:space="preserve"> с предмета и целите на опазване на най-близк</w:t>
      </w:r>
      <w:r w:rsidR="000F585D">
        <w:rPr>
          <w:rFonts w:ascii="Verdana" w:hAnsi="Verdana"/>
          <w:lang w:val="ru-RU"/>
        </w:rPr>
        <w:t>ата</w:t>
      </w:r>
      <w:r w:rsidRPr="00096195">
        <w:rPr>
          <w:rFonts w:ascii="Verdana" w:hAnsi="Verdana"/>
          <w:lang w:val="ru-RU"/>
        </w:rPr>
        <w:t xml:space="preserve"> защитен</w:t>
      </w:r>
      <w:r w:rsidR="000F585D">
        <w:rPr>
          <w:rFonts w:ascii="Verdana" w:hAnsi="Verdana"/>
          <w:lang w:val="ru-RU"/>
        </w:rPr>
        <w:t>а</w:t>
      </w:r>
      <w:r w:rsidRPr="00096195">
        <w:rPr>
          <w:rFonts w:ascii="Verdana" w:hAnsi="Verdana"/>
          <w:lang w:val="ru-RU"/>
        </w:rPr>
        <w:t xml:space="preserve"> зон</w:t>
      </w:r>
      <w:r w:rsidR="000F585D">
        <w:rPr>
          <w:rFonts w:ascii="Verdana" w:hAnsi="Verdana"/>
          <w:lang w:val="ru-RU"/>
        </w:rPr>
        <w:t>а</w:t>
      </w:r>
      <w:r w:rsidRPr="00096195">
        <w:rPr>
          <w:rFonts w:ascii="Verdana" w:hAnsi="Verdana"/>
          <w:lang w:val="ru-RU"/>
        </w:rPr>
        <w:t xml:space="preserve"> </w:t>
      </w:r>
      <w:r w:rsidRPr="00096195">
        <w:rPr>
          <w:rFonts w:ascii="Verdana" w:hAnsi="Verdana"/>
          <w:b/>
        </w:rPr>
        <w:t>BG</w:t>
      </w:r>
      <w:r w:rsidRPr="00096195">
        <w:rPr>
          <w:rFonts w:ascii="Verdana" w:hAnsi="Verdana"/>
          <w:b/>
          <w:lang w:val="bg-BG"/>
        </w:rPr>
        <w:t>000</w:t>
      </w:r>
      <w:r w:rsidR="00EF71D2">
        <w:rPr>
          <w:rFonts w:ascii="Verdana" w:hAnsi="Verdana"/>
          <w:b/>
          <w:lang w:val="bg-BG"/>
        </w:rPr>
        <w:t>2086</w:t>
      </w:r>
      <w:r w:rsidRPr="00096195">
        <w:rPr>
          <w:rFonts w:ascii="Verdana" w:hAnsi="Verdana"/>
          <w:b/>
          <w:lang w:val="ru-RU"/>
        </w:rPr>
        <w:t xml:space="preserve"> </w:t>
      </w:r>
      <w:r w:rsidRPr="00096195">
        <w:rPr>
          <w:rFonts w:ascii="Verdana" w:hAnsi="Verdana"/>
          <w:b/>
          <w:lang w:val="bg-BG"/>
        </w:rPr>
        <w:t>„</w:t>
      </w:r>
      <w:r w:rsidR="00EF71D2">
        <w:rPr>
          <w:rFonts w:ascii="Verdana" w:hAnsi="Verdana"/>
          <w:b/>
          <w:lang w:val="bg-BG"/>
        </w:rPr>
        <w:t>Оризища Цалапица</w:t>
      </w:r>
      <w:r w:rsidRPr="00096195">
        <w:rPr>
          <w:rFonts w:ascii="Verdana" w:hAnsi="Verdana"/>
          <w:b/>
          <w:lang w:val="bg-BG"/>
        </w:rPr>
        <w:t>“</w:t>
      </w:r>
      <w:r w:rsidRPr="00096195">
        <w:rPr>
          <w:rFonts w:ascii="Verdana" w:hAnsi="Verdana"/>
          <w:b/>
          <w:lang w:val="ru-RU"/>
        </w:rPr>
        <w:t xml:space="preserve">. </w:t>
      </w:r>
      <w:r w:rsidRPr="00096195">
        <w:rPr>
          <w:rFonts w:ascii="Verdana" w:hAnsi="Verdana"/>
          <w:lang w:val="ru-RU"/>
        </w:rPr>
        <w:t xml:space="preserve">За да се </w:t>
      </w:r>
      <w:r w:rsidRPr="00BD3E37">
        <w:rPr>
          <w:rFonts w:ascii="Verdana" w:hAnsi="Verdana"/>
          <w:lang w:val="ru-RU"/>
        </w:rPr>
        <w:t>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0A3DB9">
      <w:pPr>
        <w:tabs>
          <w:tab w:val="left" w:pos="90"/>
          <w:tab w:val="left" w:pos="9498"/>
        </w:tabs>
        <w:spacing w:before="120"/>
        <w:ind w:right="-57"/>
        <w:jc w:val="both"/>
        <w:rPr>
          <w:rFonts w:ascii="Verdana" w:hAnsi="Verdana"/>
          <w:lang w:val="ru-RU"/>
        </w:rPr>
      </w:pPr>
    </w:p>
    <w:p w:rsidR="00145EF1" w:rsidRPr="00516466" w:rsidRDefault="00145EF1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lang w:val="ru-RU"/>
        </w:rPr>
      </w:pPr>
    </w:p>
    <w:p w:rsidR="00145EF1" w:rsidRPr="00516466" w:rsidRDefault="00145EF1" w:rsidP="000A3DB9">
      <w:pPr>
        <w:tabs>
          <w:tab w:val="left" w:pos="90"/>
          <w:tab w:val="left" w:pos="9498"/>
          <w:tab w:val="left" w:pos="9639"/>
        </w:tabs>
        <w:ind w:right="-5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0A3DB9">
      <w:pPr>
        <w:tabs>
          <w:tab w:val="left" w:pos="90"/>
        </w:tabs>
        <w:ind w:right="-57"/>
        <w:jc w:val="both"/>
        <w:rPr>
          <w:rFonts w:ascii="Verdana" w:hAnsi="Verdana"/>
          <w:lang w:val="bg-BG"/>
        </w:rPr>
      </w:pPr>
    </w:p>
    <w:p w:rsidR="000F585D" w:rsidRDefault="000F585D" w:rsidP="000A3DB9">
      <w:pPr>
        <w:tabs>
          <w:tab w:val="left" w:pos="90"/>
        </w:tabs>
        <w:ind w:right="-57"/>
        <w:jc w:val="both"/>
        <w:rPr>
          <w:rFonts w:ascii="Verdana" w:hAnsi="Verdana"/>
          <w:lang w:val="bg-BG"/>
        </w:rPr>
      </w:pPr>
    </w:p>
    <w:p w:rsidR="000F585D" w:rsidRPr="000F585D" w:rsidRDefault="000F585D" w:rsidP="000A3DB9">
      <w:pPr>
        <w:tabs>
          <w:tab w:val="left" w:pos="90"/>
        </w:tabs>
        <w:ind w:right="-57"/>
        <w:jc w:val="both"/>
        <w:rPr>
          <w:rFonts w:ascii="Verdana" w:hAnsi="Verdana"/>
          <w:lang w:val="bg-BG"/>
        </w:rPr>
      </w:pPr>
    </w:p>
    <w:p w:rsidR="004D74F7" w:rsidRDefault="004D74F7" w:rsidP="004D74F7">
      <w:pPr>
        <w:jc w:val="both"/>
        <w:rPr>
          <w:rFonts w:ascii="Verdana" w:hAnsi="Verdana"/>
          <w:b/>
          <w:lang w:val="ru-RU"/>
        </w:rPr>
      </w:pPr>
      <w:r w:rsidRPr="004D74F7">
        <w:rPr>
          <w:rFonts w:ascii="Verdana" w:hAnsi="Verdana"/>
          <w:b/>
          <w:lang w:val="ru-RU"/>
        </w:rPr>
        <w:t>С уважение,</w:t>
      </w:r>
    </w:p>
    <w:p w:rsidR="000F585D" w:rsidRPr="004D74F7" w:rsidRDefault="000F585D" w:rsidP="004D74F7">
      <w:pPr>
        <w:jc w:val="both"/>
        <w:rPr>
          <w:rFonts w:ascii="Verdana" w:hAnsi="Verdana"/>
          <w:b/>
          <w:lang w:val="ru-RU"/>
        </w:rPr>
      </w:pPr>
    </w:p>
    <w:p w:rsidR="004D74F7" w:rsidRPr="004D74F7" w:rsidRDefault="004D74F7" w:rsidP="004D74F7">
      <w:pPr>
        <w:jc w:val="both"/>
        <w:rPr>
          <w:rFonts w:ascii="Verdana" w:hAnsi="Verdana"/>
          <w:b/>
          <w:lang w:val="ru-RU"/>
        </w:rPr>
      </w:pPr>
      <w:r w:rsidRPr="004D74F7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4D74F7">
        <w:rPr>
          <w:rFonts w:ascii="Verdana" w:hAnsi="Verdana"/>
          <w:b/>
          <w:lang w:val="ru-RU"/>
        </w:rPr>
        <w:t>Шилев</w:t>
      </w:r>
      <w:proofErr w:type="spellEnd"/>
    </w:p>
    <w:p w:rsidR="004D74F7" w:rsidRPr="004D74F7" w:rsidRDefault="004D74F7" w:rsidP="004D74F7">
      <w:pPr>
        <w:jc w:val="both"/>
        <w:rPr>
          <w:rFonts w:ascii="Verdana" w:hAnsi="Verdana"/>
          <w:lang w:val="ru-RU"/>
        </w:rPr>
      </w:pPr>
      <w:r w:rsidRPr="004D74F7">
        <w:rPr>
          <w:rFonts w:ascii="Verdana" w:hAnsi="Verdana"/>
          <w:lang w:val="ru-RU"/>
        </w:rPr>
        <w:t xml:space="preserve">Директор на  РИОСВ - Пловдив  </w:t>
      </w:r>
    </w:p>
    <w:p w:rsidR="004D74F7" w:rsidRPr="004D74F7" w:rsidRDefault="004D74F7" w:rsidP="004D74F7">
      <w:pPr>
        <w:jc w:val="both"/>
        <w:rPr>
          <w:rFonts w:ascii="Verdana" w:hAnsi="Verdana"/>
          <w:lang w:val="ru-RU"/>
        </w:rPr>
      </w:pPr>
      <w:bookmarkStart w:id="0" w:name="_GoBack"/>
      <w:bookmarkEnd w:id="0"/>
    </w:p>
    <w:sectPr w:rsidR="004D74F7" w:rsidRPr="004D74F7" w:rsidSect="0037570F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4F1" w:rsidRDefault="001054F1">
      <w:r>
        <w:separator/>
      </w:r>
    </w:p>
  </w:endnote>
  <w:endnote w:type="continuationSeparator" w:id="0">
    <w:p w:rsidR="001054F1" w:rsidRDefault="00105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98D8DE3" wp14:editId="1689030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9922BA" wp14:editId="6AD5F25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67E3F83" wp14:editId="24574721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0C81AA5" wp14:editId="07B2F94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A58072F" wp14:editId="4E1881BF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89C94B0" wp14:editId="3A0104BF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4F1" w:rsidRDefault="001054F1">
      <w:r>
        <w:separator/>
      </w:r>
    </w:p>
  </w:footnote>
  <w:footnote w:type="continuationSeparator" w:id="0">
    <w:p w:rsidR="001054F1" w:rsidRDefault="00105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144E00F" wp14:editId="6A5456B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090B92D" wp14:editId="0B1CBA6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826FC91" wp14:editId="3AB4450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4FC2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195"/>
    <w:rsid w:val="000964B6"/>
    <w:rsid w:val="000A0A65"/>
    <w:rsid w:val="000A3DB9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47A7"/>
    <w:rsid w:val="000C5570"/>
    <w:rsid w:val="000C5FF0"/>
    <w:rsid w:val="000C6791"/>
    <w:rsid w:val="000D4383"/>
    <w:rsid w:val="000D6108"/>
    <w:rsid w:val="000D68BB"/>
    <w:rsid w:val="000D7920"/>
    <w:rsid w:val="000E5271"/>
    <w:rsid w:val="000E58A4"/>
    <w:rsid w:val="000E5ADF"/>
    <w:rsid w:val="000E5BDE"/>
    <w:rsid w:val="000E60D9"/>
    <w:rsid w:val="000E70F3"/>
    <w:rsid w:val="000E7FD8"/>
    <w:rsid w:val="000F0626"/>
    <w:rsid w:val="000F09E5"/>
    <w:rsid w:val="000F585D"/>
    <w:rsid w:val="000F6A48"/>
    <w:rsid w:val="000F7669"/>
    <w:rsid w:val="000F7703"/>
    <w:rsid w:val="000F797B"/>
    <w:rsid w:val="001037B6"/>
    <w:rsid w:val="001040E8"/>
    <w:rsid w:val="00104431"/>
    <w:rsid w:val="0010509C"/>
    <w:rsid w:val="001054F1"/>
    <w:rsid w:val="00106EB4"/>
    <w:rsid w:val="00107766"/>
    <w:rsid w:val="00110FD5"/>
    <w:rsid w:val="001117E9"/>
    <w:rsid w:val="00112D6B"/>
    <w:rsid w:val="00115EDA"/>
    <w:rsid w:val="00116269"/>
    <w:rsid w:val="00116F6F"/>
    <w:rsid w:val="00117BEE"/>
    <w:rsid w:val="00120D72"/>
    <w:rsid w:val="001216B2"/>
    <w:rsid w:val="00121CAC"/>
    <w:rsid w:val="00123E51"/>
    <w:rsid w:val="00124844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677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18C6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562B"/>
    <w:rsid w:val="001E7413"/>
    <w:rsid w:val="001F1C8C"/>
    <w:rsid w:val="001F5620"/>
    <w:rsid w:val="001F79E9"/>
    <w:rsid w:val="001F7FDA"/>
    <w:rsid w:val="002015D6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2B5B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6D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3A41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9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4998"/>
    <w:rsid w:val="003D5A0A"/>
    <w:rsid w:val="003D6E19"/>
    <w:rsid w:val="003D7F63"/>
    <w:rsid w:val="003E30FF"/>
    <w:rsid w:val="003E415D"/>
    <w:rsid w:val="003E5C71"/>
    <w:rsid w:val="003E77E0"/>
    <w:rsid w:val="003F0278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0C74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279"/>
    <w:rsid w:val="00431861"/>
    <w:rsid w:val="00432010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F1B"/>
    <w:rsid w:val="0049360B"/>
    <w:rsid w:val="004959B9"/>
    <w:rsid w:val="00495F67"/>
    <w:rsid w:val="004972F2"/>
    <w:rsid w:val="004A0017"/>
    <w:rsid w:val="004A2849"/>
    <w:rsid w:val="004A4A19"/>
    <w:rsid w:val="004A687F"/>
    <w:rsid w:val="004A7D06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10C"/>
    <w:rsid w:val="004C145F"/>
    <w:rsid w:val="004C1E57"/>
    <w:rsid w:val="004D1C4C"/>
    <w:rsid w:val="004D74F7"/>
    <w:rsid w:val="004E10F3"/>
    <w:rsid w:val="004E33EB"/>
    <w:rsid w:val="004E3938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0D57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2220"/>
    <w:rsid w:val="005356E7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1A95"/>
    <w:rsid w:val="00582F31"/>
    <w:rsid w:val="005838AB"/>
    <w:rsid w:val="0058510D"/>
    <w:rsid w:val="00585577"/>
    <w:rsid w:val="00587151"/>
    <w:rsid w:val="00587E1C"/>
    <w:rsid w:val="00591170"/>
    <w:rsid w:val="00591BA0"/>
    <w:rsid w:val="00591DB7"/>
    <w:rsid w:val="0059271F"/>
    <w:rsid w:val="00593CEC"/>
    <w:rsid w:val="00597390"/>
    <w:rsid w:val="005A2C8F"/>
    <w:rsid w:val="005A3C05"/>
    <w:rsid w:val="005A429E"/>
    <w:rsid w:val="005A676F"/>
    <w:rsid w:val="005A76D4"/>
    <w:rsid w:val="005B0975"/>
    <w:rsid w:val="005B0F0D"/>
    <w:rsid w:val="005B18C4"/>
    <w:rsid w:val="005B240B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27E8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6A9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0F17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5995"/>
    <w:rsid w:val="006F638C"/>
    <w:rsid w:val="006F675A"/>
    <w:rsid w:val="006F6DB3"/>
    <w:rsid w:val="00700603"/>
    <w:rsid w:val="0070069B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299D"/>
    <w:rsid w:val="007237F4"/>
    <w:rsid w:val="0072647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8D0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37A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1926"/>
    <w:rsid w:val="008B219A"/>
    <w:rsid w:val="008B24E3"/>
    <w:rsid w:val="008B28DB"/>
    <w:rsid w:val="008B556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1CEC"/>
    <w:rsid w:val="008D4045"/>
    <w:rsid w:val="008D4916"/>
    <w:rsid w:val="008D650B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2BD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4"/>
    <w:rsid w:val="00914B14"/>
    <w:rsid w:val="00915902"/>
    <w:rsid w:val="00917081"/>
    <w:rsid w:val="009204C3"/>
    <w:rsid w:val="00920867"/>
    <w:rsid w:val="0092098A"/>
    <w:rsid w:val="00921F60"/>
    <w:rsid w:val="009221DE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0BBF"/>
    <w:rsid w:val="00931139"/>
    <w:rsid w:val="00932F4D"/>
    <w:rsid w:val="00933F6E"/>
    <w:rsid w:val="0093404A"/>
    <w:rsid w:val="00935B24"/>
    <w:rsid w:val="00941A7F"/>
    <w:rsid w:val="00942296"/>
    <w:rsid w:val="00943F29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120A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3744"/>
    <w:rsid w:val="00A05500"/>
    <w:rsid w:val="00A06685"/>
    <w:rsid w:val="00A06CFC"/>
    <w:rsid w:val="00A12831"/>
    <w:rsid w:val="00A133F9"/>
    <w:rsid w:val="00A14792"/>
    <w:rsid w:val="00A15B6C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08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1B05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1E1F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03E9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C09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3DE8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0F7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3DE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11A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1FB4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AB8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5243"/>
    <w:rsid w:val="00E10462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081"/>
    <w:rsid w:val="00E31160"/>
    <w:rsid w:val="00E3126A"/>
    <w:rsid w:val="00E32932"/>
    <w:rsid w:val="00E331DE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62CD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26F0"/>
    <w:rsid w:val="00E835D8"/>
    <w:rsid w:val="00E83C0A"/>
    <w:rsid w:val="00E8415F"/>
    <w:rsid w:val="00E84219"/>
    <w:rsid w:val="00E84C38"/>
    <w:rsid w:val="00E85451"/>
    <w:rsid w:val="00E912B9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2056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6B31"/>
    <w:rsid w:val="00EF71D2"/>
    <w:rsid w:val="00F0085A"/>
    <w:rsid w:val="00F01009"/>
    <w:rsid w:val="00F019DE"/>
    <w:rsid w:val="00F026B3"/>
    <w:rsid w:val="00F04190"/>
    <w:rsid w:val="00F04535"/>
    <w:rsid w:val="00F05398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0356"/>
    <w:rsid w:val="00F5163A"/>
    <w:rsid w:val="00F55986"/>
    <w:rsid w:val="00F601E3"/>
    <w:rsid w:val="00F6298A"/>
    <w:rsid w:val="00F63848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14"/>
    <w:rsid w:val="00FC16CA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107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5855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585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4DC93-4BB4-429A-A131-E0DCBD0D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721</Words>
  <Characters>4114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20</cp:revision>
  <cp:lastPrinted>2016-11-07T11:27:00Z</cp:lastPrinted>
  <dcterms:created xsi:type="dcterms:W3CDTF">2016-11-07T09:53:00Z</dcterms:created>
  <dcterms:modified xsi:type="dcterms:W3CDTF">2016-11-11T11:29:00Z</dcterms:modified>
</cp:coreProperties>
</file>